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43" w:rsidRPr="00545732" w:rsidRDefault="004D0729" w:rsidP="00335A24">
      <w:pPr>
        <w:jc w:val="both"/>
        <w:rPr>
          <w:sz w:val="22"/>
          <w:szCs w:val="22"/>
        </w:rPr>
      </w:pPr>
      <w:r>
        <w:rPr>
          <w:sz w:val="22"/>
          <w:szCs w:val="22"/>
        </w:rPr>
        <w:t>2014 m. spalio 2-oji. Kronika</w:t>
      </w:r>
      <w:r w:rsidR="007E39ED" w:rsidRPr="00545732">
        <w:rPr>
          <w:sz w:val="22"/>
          <w:szCs w:val="22"/>
        </w:rPr>
        <w:t>.</w:t>
      </w:r>
      <w:r w:rsidR="00CF0343" w:rsidRPr="00545732">
        <w:rPr>
          <w:sz w:val="22"/>
          <w:szCs w:val="22"/>
        </w:rPr>
        <w:t xml:space="preserve"> </w:t>
      </w:r>
    </w:p>
    <w:p w:rsidR="00096BEA" w:rsidRPr="00545732" w:rsidRDefault="00545732" w:rsidP="00335A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(Per katės plauką) įvyko s</w:t>
      </w:r>
      <w:r w:rsidR="007E39ED" w:rsidRPr="00545732">
        <w:rPr>
          <w:b/>
          <w:sz w:val="22"/>
          <w:szCs w:val="22"/>
        </w:rPr>
        <w:t>emiotik</w:t>
      </w:r>
      <w:r w:rsidR="007E39ED" w:rsidRPr="00545732">
        <w:rPr>
          <w:b/>
          <w:sz w:val="22"/>
          <w:szCs w:val="22"/>
          <w:lang w:val="lt-LT"/>
        </w:rPr>
        <w:t xml:space="preserve">ų krikštynos </w:t>
      </w:r>
    </w:p>
    <w:p w:rsidR="007E39ED" w:rsidRPr="00545732" w:rsidRDefault="007E39ED" w:rsidP="00335A24">
      <w:pPr>
        <w:jc w:val="both"/>
        <w:rPr>
          <w:sz w:val="22"/>
          <w:szCs w:val="22"/>
          <w:lang w:val="lt-LT"/>
        </w:rPr>
      </w:pPr>
    </w:p>
    <w:p w:rsidR="00873FF7" w:rsidRPr="00545732" w:rsidRDefault="00CF0343" w:rsidP="00335A24">
      <w:pPr>
        <w:jc w:val="both"/>
        <w:rPr>
          <w:sz w:val="22"/>
          <w:szCs w:val="22"/>
          <w:lang w:val="lt-LT"/>
        </w:rPr>
      </w:pPr>
      <w:r w:rsidRPr="00545732">
        <w:rPr>
          <w:sz w:val="22"/>
          <w:szCs w:val="22"/>
          <w:lang w:val="lt-LT"/>
        </w:rPr>
        <w:t>Buvo g</w:t>
      </w:r>
      <w:r w:rsidR="00873FF7" w:rsidRPr="00545732">
        <w:rPr>
          <w:sz w:val="22"/>
          <w:szCs w:val="22"/>
          <w:lang w:val="lt-LT"/>
        </w:rPr>
        <w:t>aiviai žvarbus ketvirtadienio vakaras. Pirmakursiai ir antrakursiai semiotikai</w:t>
      </w:r>
      <w:r w:rsidRPr="00545732">
        <w:rPr>
          <w:sz w:val="22"/>
          <w:szCs w:val="22"/>
          <w:lang w:val="lt-LT"/>
        </w:rPr>
        <w:t>, žvaliai nusiteikę, žingsniavo</w:t>
      </w:r>
      <w:r w:rsidR="007C34B6">
        <w:rPr>
          <w:sz w:val="22"/>
          <w:szCs w:val="22"/>
          <w:lang w:val="lt-LT"/>
        </w:rPr>
        <w:t xml:space="preserve"> Universiteto gatve į t</w:t>
      </w:r>
      <w:r w:rsidR="00873FF7" w:rsidRPr="00545732">
        <w:rPr>
          <w:sz w:val="22"/>
          <w:szCs w:val="22"/>
          <w:lang w:val="lt-LT"/>
        </w:rPr>
        <w:t>arpdisciplininį s</w:t>
      </w:r>
      <w:r w:rsidR="007C34B6">
        <w:rPr>
          <w:sz w:val="22"/>
          <w:szCs w:val="22"/>
          <w:lang w:val="lt-LT"/>
        </w:rPr>
        <w:t>e</w:t>
      </w:r>
      <w:r w:rsidR="00873FF7" w:rsidRPr="00545732">
        <w:rPr>
          <w:sz w:val="22"/>
          <w:szCs w:val="22"/>
          <w:lang w:val="lt-LT"/>
        </w:rPr>
        <w:t xml:space="preserve">minarą. </w:t>
      </w:r>
      <w:r w:rsidRPr="00545732">
        <w:rPr>
          <w:sz w:val="22"/>
          <w:szCs w:val="22"/>
          <w:lang w:val="lt-LT"/>
        </w:rPr>
        <w:t xml:space="preserve">Lietuva, </w:t>
      </w:r>
      <w:r w:rsidR="007547BB">
        <w:rPr>
          <w:sz w:val="22"/>
          <w:szCs w:val="22"/>
          <w:lang w:val="lt-LT"/>
        </w:rPr>
        <w:t>informacinio karo</w:t>
      </w:r>
      <w:r w:rsidR="00873FF7" w:rsidRPr="00545732">
        <w:rPr>
          <w:sz w:val="22"/>
          <w:szCs w:val="22"/>
          <w:lang w:val="lt-LT"/>
        </w:rPr>
        <w:t xml:space="preserve"> </w:t>
      </w:r>
      <w:r w:rsidRPr="00545732">
        <w:rPr>
          <w:sz w:val="22"/>
          <w:szCs w:val="22"/>
          <w:lang w:val="lt-LT"/>
        </w:rPr>
        <w:t>šešėlio temdoma</w:t>
      </w:r>
      <w:r w:rsidR="00873FF7" w:rsidRPr="00545732">
        <w:rPr>
          <w:sz w:val="22"/>
          <w:szCs w:val="22"/>
          <w:lang w:val="lt-LT"/>
        </w:rPr>
        <w:t>,</w:t>
      </w:r>
      <w:r w:rsidRPr="00545732">
        <w:rPr>
          <w:sz w:val="22"/>
          <w:szCs w:val="22"/>
          <w:lang w:val="lt-LT"/>
        </w:rPr>
        <w:t xml:space="preserve"> gniaužėsi, tik studentams sriubos dar netrūko – Užupyje tebebuvo kiemų, kur žmonės nevalgė, kas tik pakliūdavo jiems į rankas</w:t>
      </w:r>
      <w:r w:rsidR="00873FF7" w:rsidRPr="00545732">
        <w:rPr>
          <w:sz w:val="22"/>
          <w:szCs w:val="22"/>
          <w:lang w:val="lt-LT"/>
        </w:rPr>
        <w:t xml:space="preserve">. </w:t>
      </w:r>
    </w:p>
    <w:p w:rsidR="00873FF7" w:rsidRPr="00545732" w:rsidRDefault="00873FF7" w:rsidP="00335A24">
      <w:pPr>
        <w:jc w:val="both"/>
        <w:rPr>
          <w:sz w:val="22"/>
          <w:szCs w:val="22"/>
          <w:lang w:val="lt-LT"/>
        </w:rPr>
      </w:pPr>
    </w:p>
    <w:p w:rsidR="00873FF7" w:rsidRPr="00545732" w:rsidRDefault="00CF0343" w:rsidP="00335A24">
      <w:pPr>
        <w:jc w:val="both"/>
        <w:rPr>
          <w:sz w:val="22"/>
          <w:szCs w:val="22"/>
          <w:lang w:val="lt-LT"/>
        </w:rPr>
      </w:pPr>
      <w:r w:rsidRPr="00545732">
        <w:rPr>
          <w:sz w:val="22"/>
          <w:szCs w:val="22"/>
          <w:lang w:val="lt-LT"/>
        </w:rPr>
        <w:t>Seminaro dalyviams nepavyko vieniems kitų suprasti be žodžių.</w:t>
      </w:r>
      <w:r w:rsidR="00545732">
        <w:rPr>
          <w:sz w:val="22"/>
          <w:szCs w:val="22"/>
          <w:lang w:val="lt-LT"/>
        </w:rPr>
        <w:t xml:space="preserve"> Net ir be fizinio pavidalo</w:t>
      </w:r>
      <w:r w:rsidRPr="00545732">
        <w:rPr>
          <w:sz w:val="22"/>
          <w:szCs w:val="22"/>
          <w:lang w:val="lt-LT"/>
        </w:rPr>
        <w:t xml:space="preserve"> D</w:t>
      </w:r>
      <w:r w:rsidR="0086422F">
        <w:rPr>
          <w:sz w:val="22"/>
          <w:szCs w:val="22"/>
          <w:lang w:val="lt-LT"/>
        </w:rPr>
        <w:t>.</w:t>
      </w:r>
      <w:r w:rsidRPr="00545732">
        <w:rPr>
          <w:sz w:val="22"/>
          <w:szCs w:val="22"/>
          <w:lang w:val="lt-LT"/>
        </w:rPr>
        <w:t xml:space="preserve">Gluščevskis buvo labai apčiuopiamas susitikimo subjektas, </w:t>
      </w:r>
      <w:r w:rsidR="00545732">
        <w:rPr>
          <w:sz w:val="22"/>
          <w:szCs w:val="22"/>
          <w:lang w:val="lt-LT"/>
        </w:rPr>
        <w:t xml:space="preserve">o </w:t>
      </w:r>
      <w:r w:rsidRPr="00545732">
        <w:rPr>
          <w:sz w:val="22"/>
          <w:szCs w:val="22"/>
          <w:lang w:val="lt-LT"/>
        </w:rPr>
        <w:t xml:space="preserve">kvazisubjekto statusas </w:t>
      </w:r>
      <w:r w:rsidR="0086422F">
        <w:rPr>
          <w:sz w:val="22"/>
          <w:szCs w:val="22"/>
          <w:lang w:val="lt-LT"/>
        </w:rPr>
        <w:t>atiteko gravitacijos aukai L.</w:t>
      </w:r>
      <w:r w:rsidRPr="00545732">
        <w:rPr>
          <w:sz w:val="22"/>
          <w:szCs w:val="22"/>
          <w:lang w:val="lt-LT"/>
        </w:rPr>
        <w:t xml:space="preserve">Vasariui. </w:t>
      </w:r>
      <w:r w:rsidR="007E39ED" w:rsidRPr="00545732">
        <w:rPr>
          <w:sz w:val="22"/>
          <w:szCs w:val="22"/>
          <w:lang w:val="lt-LT"/>
        </w:rPr>
        <w:t>Praėjusio seminaro aptarimas užtru</w:t>
      </w:r>
      <w:r w:rsidRPr="00545732">
        <w:rPr>
          <w:sz w:val="22"/>
          <w:szCs w:val="22"/>
          <w:lang w:val="lt-LT"/>
        </w:rPr>
        <w:t>ko</w:t>
      </w:r>
      <w:r w:rsidR="007E39ED" w:rsidRPr="00545732">
        <w:rPr>
          <w:sz w:val="22"/>
          <w:szCs w:val="22"/>
          <w:lang w:val="lt-LT"/>
        </w:rPr>
        <w:t xml:space="preserve"> tiek, kad naujoji </w:t>
      </w:r>
      <w:r w:rsidR="00873FF7" w:rsidRPr="00545732">
        <w:rPr>
          <w:sz w:val="22"/>
          <w:szCs w:val="22"/>
          <w:lang w:val="lt-LT"/>
        </w:rPr>
        <w:t xml:space="preserve">seminaro tema </w:t>
      </w:r>
      <w:r w:rsidRPr="00545732">
        <w:rPr>
          <w:sz w:val="22"/>
          <w:szCs w:val="22"/>
          <w:lang w:val="lt-LT"/>
        </w:rPr>
        <w:t xml:space="preserve">liko neatversta. </w:t>
      </w:r>
      <w:r w:rsidR="007C34B6">
        <w:rPr>
          <w:sz w:val="22"/>
          <w:szCs w:val="22"/>
          <w:lang w:val="lt-LT"/>
        </w:rPr>
        <w:t>Pakeliui link s</w:t>
      </w:r>
      <w:r w:rsidRPr="00545732">
        <w:rPr>
          <w:sz w:val="22"/>
          <w:szCs w:val="22"/>
          <w:lang w:val="lt-LT"/>
        </w:rPr>
        <w:t>riubos</w:t>
      </w:r>
      <w:r w:rsidR="00EB4B23" w:rsidRPr="00545732">
        <w:rPr>
          <w:sz w:val="22"/>
          <w:szCs w:val="22"/>
          <w:lang w:val="lt-LT"/>
        </w:rPr>
        <w:t xml:space="preserve"> </w:t>
      </w:r>
      <w:r w:rsidRPr="00545732">
        <w:rPr>
          <w:sz w:val="22"/>
          <w:szCs w:val="22"/>
          <w:lang w:val="lt-LT"/>
        </w:rPr>
        <w:t xml:space="preserve">ne vienas </w:t>
      </w:r>
      <w:r w:rsidR="00545732">
        <w:rPr>
          <w:sz w:val="22"/>
          <w:szCs w:val="22"/>
          <w:lang w:val="lt-LT"/>
        </w:rPr>
        <w:t xml:space="preserve">gyvas </w:t>
      </w:r>
      <w:r w:rsidR="00EB4B23" w:rsidRPr="00545732">
        <w:rPr>
          <w:sz w:val="22"/>
          <w:szCs w:val="22"/>
          <w:lang w:val="lt-LT"/>
        </w:rPr>
        <w:t>subjekt</w:t>
      </w:r>
      <w:r w:rsidRPr="00545732">
        <w:rPr>
          <w:sz w:val="22"/>
          <w:szCs w:val="22"/>
          <w:lang w:val="lt-LT"/>
        </w:rPr>
        <w:t>as susimąstė, kad</w:t>
      </w:r>
      <w:r w:rsidR="00EB4B23" w:rsidRPr="00545732">
        <w:rPr>
          <w:sz w:val="22"/>
          <w:szCs w:val="22"/>
          <w:lang w:val="lt-LT"/>
        </w:rPr>
        <w:t xml:space="preserve"> tiksliai pasakyti nors vieną dalyk</w:t>
      </w:r>
      <w:r w:rsidRPr="00545732">
        <w:rPr>
          <w:sz w:val="22"/>
          <w:szCs w:val="22"/>
          <w:lang w:val="lt-LT"/>
        </w:rPr>
        <w:t>ą, kurio jie iš tiesų geidžia, ne taip ir paprasta.</w:t>
      </w:r>
    </w:p>
    <w:p w:rsidR="00873FF7" w:rsidRPr="00545732" w:rsidRDefault="00873FF7" w:rsidP="00335A24">
      <w:pPr>
        <w:jc w:val="both"/>
        <w:rPr>
          <w:sz w:val="22"/>
          <w:szCs w:val="22"/>
          <w:lang w:val="lt-LT"/>
        </w:rPr>
      </w:pPr>
    </w:p>
    <w:p w:rsidR="007E39ED" w:rsidRPr="00545732" w:rsidRDefault="008C0CF6" w:rsidP="00335A24">
      <w:pPr>
        <w:jc w:val="both"/>
        <w:rPr>
          <w:sz w:val="22"/>
          <w:szCs w:val="22"/>
          <w:lang w:val="lt-LT"/>
        </w:rPr>
      </w:pPr>
      <w:r w:rsidRPr="00545732">
        <w:rPr>
          <w:sz w:val="22"/>
          <w:szCs w:val="22"/>
          <w:lang w:val="lt-LT"/>
        </w:rPr>
        <w:t xml:space="preserve">Virš sriubos puodų sklandė veikiau abejonės, negu tikėjimo kvapas, o juk šis – kur kas aromatingesnis. Autentiški šaltiniai nepadėjo </w:t>
      </w:r>
      <w:r w:rsidR="0039257C">
        <w:rPr>
          <w:sz w:val="22"/>
          <w:szCs w:val="22"/>
          <w:lang w:val="lt-LT"/>
        </w:rPr>
        <w:t>sustiprinti ir taip menkos</w:t>
      </w:r>
      <w:r w:rsidRPr="00545732">
        <w:rPr>
          <w:sz w:val="22"/>
          <w:szCs w:val="22"/>
          <w:lang w:val="lt-LT"/>
        </w:rPr>
        <w:t xml:space="preserve"> iliuzijos</w:t>
      </w:r>
      <w:r w:rsidR="0039257C">
        <w:rPr>
          <w:sz w:val="22"/>
          <w:szCs w:val="22"/>
          <w:lang w:val="lt-LT"/>
        </w:rPr>
        <w:t>, kad spalio antrosios sriuba gali turėti daugiau privalumų, negu atsiminimas</w:t>
      </w:r>
      <w:r w:rsidRPr="00545732">
        <w:rPr>
          <w:sz w:val="22"/>
          <w:szCs w:val="22"/>
          <w:lang w:val="lt-LT"/>
        </w:rPr>
        <w:t>. Oficialus verdiktas:</w:t>
      </w:r>
      <w:r w:rsidR="00AF744D" w:rsidRPr="00545732">
        <w:rPr>
          <w:sz w:val="22"/>
          <w:szCs w:val="22"/>
          <w:lang w:val="lt-LT"/>
        </w:rPr>
        <w:t xml:space="preserve"> n</w:t>
      </w:r>
      <w:r w:rsidR="007E39ED" w:rsidRPr="00545732">
        <w:rPr>
          <w:sz w:val="22"/>
          <w:szCs w:val="22"/>
          <w:lang w:val="lt-LT"/>
        </w:rPr>
        <w:t>ei vie</w:t>
      </w:r>
      <w:r w:rsidR="00AF744D" w:rsidRPr="00545732">
        <w:rPr>
          <w:sz w:val="22"/>
          <w:szCs w:val="22"/>
          <w:lang w:val="lt-LT"/>
        </w:rPr>
        <w:t xml:space="preserve">nas iš Greimo sriubos variantų </w:t>
      </w:r>
      <w:r w:rsidRPr="00545732">
        <w:rPr>
          <w:sz w:val="22"/>
          <w:szCs w:val="22"/>
          <w:lang w:val="lt-LT"/>
        </w:rPr>
        <w:t>neturėjo nieko bendra nei su Greimu, nei su jo receptu</w:t>
      </w:r>
      <w:r w:rsidR="007E39ED" w:rsidRPr="00545732">
        <w:rPr>
          <w:sz w:val="22"/>
          <w:szCs w:val="22"/>
          <w:lang w:val="lt-LT"/>
        </w:rPr>
        <w:t>.</w:t>
      </w:r>
      <w:r w:rsidRPr="00545732">
        <w:rPr>
          <w:sz w:val="22"/>
          <w:szCs w:val="22"/>
          <w:lang w:val="lt-LT"/>
        </w:rPr>
        <w:t xml:space="preserve"> Tyliai skirstydamiesi </w:t>
      </w:r>
      <w:r w:rsidR="00545732">
        <w:rPr>
          <w:sz w:val="22"/>
          <w:szCs w:val="22"/>
          <w:lang w:val="lt-LT"/>
        </w:rPr>
        <w:t>namop</w:t>
      </w:r>
      <w:r w:rsidRPr="00545732">
        <w:rPr>
          <w:sz w:val="22"/>
          <w:szCs w:val="22"/>
          <w:lang w:val="lt-LT"/>
        </w:rPr>
        <w:t xml:space="preserve"> studentai suprato, k</w:t>
      </w:r>
      <w:r w:rsidR="0086422F">
        <w:rPr>
          <w:sz w:val="22"/>
          <w:szCs w:val="22"/>
          <w:lang w:val="lt-LT"/>
        </w:rPr>
        <w:t>ad kitą kartą vis dėlto reikės</w:t>
      </w:r>
      <w:r w:rsidRPr="00545732">
        <w:rPr>
          <w:sz w:val="22"/>
          <w:szCs w:val="22"/>
          <w:lang w:val="lt-LT"/>
        </w:rPr>
        <w:t xml:space="preserve"> p</w:t>
      </w:r>
      <w:r w:rsidR="00545732" w:rsidRPr="00545732">
        <w:rPr>
          <w:sz w:val="22"/>
          <w:szCs w:val="22"/>
          <w:lang w:val="lt-LT"/>
        </w:rPr>
        <w:t>radėti nuo teorijos. Kišenėse liko ne tik neišvirtų morkų, bet</w:t>
      </w:r>
      <w:r w:rsidRPr="00545732">
        <w:rPr>
          <w:sz w:val="22"/>
          <w:szCs w:val="22"/>
          <w:lang w:val="lt-LT"/>
        </w:rPr>
        <w:t xml:space="preserve"> ir</w:t>
      </w:r>
      <w:r w:rsidR="00AF744D" w:rsidRPr="00545732">
        <w:rPr>
          <w:sz w:val="22"/>
          <w:szCs w:val="22"/>
          <w:lang w:val="lt-LT"/>
        </w:rPr>
        <w:t xml:space="preserve"> </w:t>
      </w:r>
      <w:r w:rsidR="00545732" w:rsidRPr="00545732">
        <w:rPr>
          <w:sz w:val="22"/>
          <w:szCs w:val="22"/>
          <w:lang w:val="lt-LT"/>
        </w:rPr>
        <w:t xml:space="preserve">pažadas </w:t>
      </w:r>
      <w:r w:rsidR="007C34B6">
        <w:rPr>
          <w:sz w:val="22"/>
          <w:szCs w:val="22"/>
          <w:lang w:val="lt-LT"/>
        </w:rPr>
        <w:t>pakvėpuoti tikrosios Sriubos kvapo</w:t>
      </w:r>
      <w:r w:rsidR="0086422F">
        <w:rPr>
          <w:sz w:val="22"/>
          <w:szCs w:val="22"/>
          <w:lang w:val="lt-LT"/>
        </w:rPr>
        <w:t xml:space="preserve"> iš H.</w:t>
      </w:r>
      <w:r w:rsidR="00AF744D" w:rsidRPr="00545732">
        <w:rPr>
          <w:sz w:val="22"/>
          <w:szCs w:val="22"/>
          <w:lang w:val="lt-LT"/>
        </w:rPr>
        <w:t xml:space="preserve">Toelle puodo. Klausimai, kurių niekas taip ir neišdrįso </w:t>
      </w:r>
      <w:r w:rsidR="0086422F">
        <w:rPr>
          <w:sz w:val="22"/>
          <w:szCs w:val="22"/>
          <w:lang w:val="lt-LT"/>
        </w:rPr>
        <w:t>iškelti</w:t>
      </w:r>
      <w:r w:rsidR="00AF744D" w:rsidRPr="00545732">
        <w:rPr>
          <w:sz w:val="22"/>
          <w:szCs w:val="22"/>
          <w:lang w:val="lt-LT"/>
        </w:rPr>
        <w:t xml:space="preserve">: kokiame </w:t>
      </w:r>
      <w:r w:rsidR="00545732" w:rsidRPr="00545732">
        <w:rPr>
          <w:sz w:val="22"/>
          <w:szCs w:val="22"/>
          <w:lang w:val="lt-LT"/>
        </w:rPr>
        <w:t xml:space="preserve">stebuklingame </w:t>
      </w:r>
      <w:r w:rsidR="00AF744D" w:rsidRPr="00545732">
        <w:rPr>
          <w:sz w:val="22"/>
          <w:szCs w:val="22"/>
          <w:lang w:val="lt-LT"/>
        </w:rPr>
        <w:t>puode sriubą</w:t>
      </w:r>
      <w:r w:rsidR="00545732">
        <w:rPr>
          <w:sz w:val="22"/>
          <w:szCs w:val="22"/>
          <w:lang w:val="lt-LT"/>
        </w:rPr>
        <w:t xml:space="preserve"> </w:t>
      </w:r>
      <w:r w:rsidR="00545732" w:rsidRPr="00545732">
        <w:rPr>
          <w:sz w:val="22"/>
          <w:szCs w:val="22"/>
          <w:lang w:val="lt-LT"/>
        </w:rPr>
        <w:t>virdavo</w:t>
      </w:r>
      <w:r w:rsidR="00545732">
        <w:rPr>
          <w:sz w:val="22"/>
          <w:szCs w:val="22"/>
          <w:lang w:val="lt-LT"/>
        </w:rPr>
        <w:t xml:space="preserve"> </w:t>
      </w:r>
      <w:r w:rsidR="00545732" w:rsidRPr="00545732">
        <w:rPr>
          <w:sz w:val="22"/>
          <w:szCs w:val="22"/>
          <w:lang w:val="lt-LT"/>
        </w:rPr>
        <w:t>Greimas</w:t>
      </w:r>
      <w:r w:rsidR="00AF744D" w:rsidRPr="00545732">
        <w:rPr>
          <w:sz w:val="22"/>
          <w:szCs w:val="22"/>
          <w:lang w:val="lt-LT"/>
        </w:rPr>
        <w:t xml:space="preserve">, </w:t>
      </w:r>
      <w:r w:rsidR="00545732">
        <w:rPr>
          <w:sz w:val="22"/>
          <w:szCs w:val="22"/>
          <w:lang w:val="lt-LT"/>
        </w:rPr>
        <w:t>kad jame</w:t>
      </w:r>
      <w:r w:rsidR="00AF744D" w:rsidRPr="00545732">
        <w:rPr>
          <w:sz w:val="22"/>
          <w:szCs w:val="22"/>
          <w:lang w:val="lt-LT"/>
        </w:rPr>
        <w:t xml:space="preserve"> tilptų šeši litrai vandens, </w:t>
      </w:r>
      <w:r w:rsidR="00545732" w:rsidRPr="00545732">
        <w:rPr>
          <w:sz w:val="22"/>
          <w:szCs w:val="22"/>
          <w:lang w:val="lt-LT"/>
        </w:rPr>
        <w:t xml:space="preserve">šešios </w:t>
      </w:r>
      <w:r w:rsidR="00AF744D" w:rsidRPr="00545732">
        <w:rPr>
          <w:sz w:val="22"/>
          <w:szCs w:val="22"/>
          <w:lang w:val="lt-LT"/>
        </w:rPr>
        <w:t xml:space="preserve">cukinijos ir </w:t>
      </w:r>
      <w:r w:rsidR="00545732" w:rsidRPr="00545732">
        <w:rPr>
          <w:sz w:val="22"/>
          <w:szCs w:val="22"/>
          <w:lang w:val="lt-LT"/>
        </w:rPr>
        <w:t xml:space="preserve">dar daug kilogramų kitų </w:t>
      </w:r>
      <w:r w:rsidR="007D5337">
        <w:rPr>
          <w:sz w:val="22"/>
          <w:szCs w:val="22"/>
          <w:lang w:val="lt-LT"/>
        </w:rPr>
        <w:t>sudėtinių dalių</w:t>
      </w:r>
      <w:r w:rsidR="00215860">
        <w:rPr>
          <w:sz w:val="22"/>
          <w:szCs w:val="22"/>
          <w:lang w:val="lt-LT"/>
        </w:rPr>
        <w:t>? Ka</w:t>
      </w:r>
      <w:r w:rsidR="00AF744D" w:rsidRPr="00545732">
        <w:rPr>
          <w:sz w:val="22"/>
          <w:szCs w:val="22"/>
          <w:lang w:val="lt-LT"/>
        </w:rPr>
        <w:t xml:space="preserve">s </w:t>
      </w:r>
      <w:r w:rsidR="00545732" w:rsidRPr="00545732">
        <w:rPr>
          <w:sz w:val="22"/>
          <w:szCs w:val="22"/>
          <w:lang w:val="lt-LT"/>
        </w:rPr>
        <w:t xml:space="preserve">tas „penktasis” </w:t>
      </w:r>
      <w:r w:rsidR="00876425">
        <w:rPr>
          <w:sz w:val="22"/>
          <w:szCs w:val="22"/>
          <w:lang w:val="lt-LT"/>
        </w:rPr>
        <w:t>ko</w:t>
      </w:r>
      <w:r w:rsidR="007C34B6">
        <w:rPr>
          <w:sz w:val="22"/>
          <w:szCs w:val="22"/>
          <w:lang w:val="lt-LT"/>
        </w:rPr>
        <w:t>s</w:t>
      </w:r>
      <w:r w:rsidR="00876425">
        <w:rPr>
          <w:sz w:val="22"/>
          <w:szCs w:val="22"/>
          <w:lang w:val="lt-LT"/>
        </w:rPr>
        <w:t>minis</w:t>
      </w:r>
      <w:r w:rsidR="00545732" w:rsidRPr="00545732">
        <w:rPr>
          <w:sz w:val="22"/>
          <w:szCs w:val="22"/>
          <w:lang w:val="lt-LT"/>
        </w:rPr>
        <w:t xml:space="preserve"> elementas (</w:t>
      </w:r>
      <w:r w:rsidR="00AF744D" w:rsidRPr="00545732">
        <w:rPr>
          <w:sz w:val="22"/>
          <w:szCs w:val="22"/>
          <w:lang w:val="lt-LT"/>
        </w:rPr>
        <w:t>be tikėjimo</w:t>
      </w:r>
      <w:r w:rsidR="00545732" w:rsidRPr="00545732">
        <w:rPr>
          <w:sz w:val="22"/>
          <w:szCs w:val="22"/>
          <w:lang w:val="lt-LT"/>
        </w:rPr>
        <w:t>)</w:t>
      </w:r>
      <w:r w:rsidR="00AF744D" w:rsidRPr="00545732">
        <w:rPr>
          <w:sz w:val="22"/>
          <w:szCs w:val="22"/>
          <w:lang w:val="lt-LT"/>
        </w:rPr>
        <w:t>, kad sriuba išeitų Sriuba?</w:t>
      </w:r>
    </w:p>
    <w:p w:rsidR="00AF744D" w:rsidRPr="00545732" w:rsidRDefault="00AF744D" w:rsidP="00335A24">
      <w:pPr>
        <w:jc w:val="both"/>
        <w:rPr>
          <w:sz w:val="22"/>
          <w:szCs w:val="22"/>
          <w:lang w:val="lt-LT"/>
        </w:rPr>
      </w:pPr>
    </w:p>
    <w:p w:rsidR="007E39ED" w:rsidRPr="00545732" w:rsidRDefault="007E39ED" w:rsidP="00335A24">
      <w:pPr>
        <w:jc w:val="both"/>
        <w:rPr>
          <w:sz w:val="22"/>
          <w:szCs w:val="22"/>
          <w:lang w:val="lt-LT"/>
        </w:rPr>
      </w:pPr>
      <w:r w:rsidRPr="00545732">
        <w:rPr>
          <w:sz w:val="22"/>
          <w:szCs w:val="22"/>
          <w:lang w:val="lt-LT"/>
        </w:rPr>
        <w:t xml:space="preserve">Nekrikštytųjų likučiai </w:t>
      </w:r>
      <w:r w:rsidR="00545732" w:rsidRPr="00545732">
        <w:rPr>
          <w:sz w:val="22"/>
          <w:szCs w:val="22"/>
          <w:lang w:val="lt-LT"/>
        </w:rPr>
        <w:t>pamažu byrėjo</w:t>
      </w:r>
      <w:r w:rsidRPr="00545732">
        <w:rPr>
          <w:sz w:val="22"/>
          <w:szCs w:val="22"/>
          <w:lang w:val="lt-LT"/>
        </w:rPr>
        <w:t xml:space="preserve"> lyg </w:t>
      </w:r>
      <w:r w:rsidR="00813A04">
        <w:rPr>
          <w:sz w:val="22"/>
          <w:szCs w:val="22"/>
          <w:lang w:val="lt-LT"/>
        </w:rPr>
        <w:t>spalvoti lapai iš šimtamečio klevo</w:t>
      </w:r>
      <w:r w:rsidR="00545732" w:rsidRPr="00545732">
        <w:rPr>
          <w:sz w:val="22"/>
          <w:szCs w:val="22"/>
          <w:lang w:val="lt-LT"/>
        </w:rPr>
        <w:t>. Dalis nemotyvuotai pasitraukė</w:t>
      </w:r>
      <w:r w:rsidRPr="00545732">
        <w:rPr>
          <w:sz w:val="22"/>
          <w:szCs w:val="22"/>
          <w:lang w:val="lt-LT"/>
        </w:rPr>
        <w:t xml:space="preserve"> nesulaukę c</w:t>
      </w:r>
      <w:r w:rsidR="007D5337">
        <w:rPr>
          <w:sz w:val="22"/>
          <w:szCs w:val="22"/>
          <w:lang w:val="lt-LT"/>
        </w:rPr>
        <w:t xml:space="preserve">eremonijos pradžios – </w:t>
      </w:r>
      <w:r w:rsidR="00813A04">
        <w:rPr>
          <w:sz w:val="22"/>
          <w:szCs w:val="22"/>
          <w:lang w:val="lt-LT"/>
        </w:rPr>
        <w:t>o gal ir</w:t>
      </w:r>
      <w:r w:rsidR="007D5337">
        <w:rPr>
          <w:sz w:val="22"/>
          <w:szCs w:val="22"/>
          <w:lang w:val="lt-LT"/>
        </w:rPr>
        <w:t xml:space="preserve"> ne be reikalo, nes </w:t>
      </w:r>
      <w:r w:rsidR="007C34B6">
        <w:rPr>
          <w:sz w:val="22"/>
          <w:szCs w:val="22"/>
          <w:lang w:val="lt-LT"/>
        </w:rPr>
        <w:t xml:space="preserve">raudonas </w:t>
      </w:r>
      <w:r w:rsidR="007D5337">
        <w:rPr>
          <w:sz w:val="22"/>
          <w:szCs w:val="22"/>
          <w:lang w:val="lt-LT"/>
        </w:rPr>
        <w:t xml:space="preserve">krikštynų kilimas </w:t>
      </w:r>
      <w:r w:rsidR="00215860">
        <w:rPr>
          <w:sz w:val="22"/>
          <w:szCs w:val="22"/>
          <w:lang w:val="lt-LT"/>
        </w:rPr>
        <w:t>netikėtai</w:t>
      </w:r>
      <w:r w:rsidR="007D5337">
        <w:rPr>
          <w:sz w:val="22"/>
          <w:szCs w:val="22"/>
          <w:lang w:val="lt-LT"/>
        </w:rPr>
        <w:t xml:space="preserve"> tapo mūšio lauku</w:t>
      </w:r>
      <w:r w:rsidRPr="00545732">
        <w:rPr>
          <w:sz w:val="22"/>
          <w:szCs w:val="22"/>
          <w:lang w:val="lt-LT"/>
        </w:rPr>
        <w:t xml:space="preserve">. </w:t>
      </w:r>
      <w:r w:rsidR="007D5337">
        <w:rPr>
          <w:sz w:val="22"/>
          <w:szCs w:val="22"/>
          <w:lang w:val="lt-LT"/>
        </w:rPr>
        <w:t>Suabejojęs krikštynų prasme A. Sverdiolas pasiūlė</w:t>
      </w:r>
      <w:r w:rsidRPr="00545732">
        <w:rPr>
          <w:sz w:val="22"/>
          <w:szCs w:val="22"/>
          <w:lang w:val="lt-LT"/>
        </w:rPr>
        <w:t xml:space="preserve"> </w:t>
      </w:r>
      <w:r w:rsidR="00215860">
        <w:rPr>
          <w:sz w:val="22"/>
          <w:szCs w:val="22"/>
          <w:lang w:val="lt-LT"/>
        </w:rPr>
        <w:t>su</w:t>
      </w:r>
      <w:r w:rsidRPr="00545732">
        <w:rPr>
          <w:sz w:val="22"/>
          <w:szCs w:val="22"/>
          <w:lang w:val="lt-LT"/>
        </w:rPr>
        <w:t xml:space="preserve">grįžti prie šaknų. </w:t>
      </w:r>
      <w:r w:rsidR="007D5337">
        <w:rPr>
          <w:sz w:val="22"/>
          <w:szCs w:val="22"/>
          <w:lang w:val="lt-LT"/>
        </w:rPr>
        <w:t>Bet a</w:t>
      </w:r>
      <w:r w:rsidR="00545732" w:rsidRPr="00545732">
        <w:rPr>
          <w:sz w:val="22"/>
          <w:szCs w:val="22"/>
          <w:lang w:val="lt-LT"/>
        </w:rPr>
        <w:t xml:space="preserve">r yra koks daržas, kuriame jas galėtų atkapstyti studentai su kauptukais? </w:t>
      </w:r>
      <w:r w:rsidRPr="00545732">
        <w:rPr>
          <w:sz w:val="22"/>
          <w:szCs w:val="22"/>
          <w:lang w:val="lt-LT"/>
        </w:rPr>
        <w:t xml:space="preserve">Nepabūgęs Brunono likimo K. Nastopka </w:t>
      </w:r>
      <w:r w:rsidR="00545732" w:rsidRPr="00545732">
        <w:rPr>
          <w:sz w:val="22"/>
          <w:szCs w:val="22"/>
          <w:lang w:val="lt-LT"/>
        </w:rPr>
        <w:t>griebėsi</w:t>
      </w:r>
      <w:r w:rsidRPr="00545732">
        <w:rPr>
          <w:sz w:val="22"/>
          <w:szCs w:val="22"/>
          <w:lang w:val="lt-LT"/>
        </w:rPr>
        <w:t xml:space="preserve"> </w:t>
      </w:r>
      <w:r w:rsidR="00545732" w:rsidRPr="00545732">
        <w:rPr>
          <w:sz w:val="22"/>
          <w:szCs w:val="22"/>
          <w:lang w:val="lt-LT"/>
        </w:rPr>
        <w:t xml:space="preserve">Krikštynų šluotos ir prisaikdino pirmakursius – o </w:t>
      </w:r>
      <w:r w:rsidR="0086422F">
        <w:rPr>
          <w:sz w:val="22"/>
          <w:szCs w:val="22"/>
          <w:lang w:val="lt-LT"/>
        </w:rPr>
        <w:t xml:space="preserve">jų modalinė kompetencija jau </w:t>
      </w:r>
      <w:r w:rsidR="00876425">
        <w:rPr>
          <w:sz w:val="22"/>
          <w:szCs w:val="22"/>
          <w:lang w:val="lt-LT"/>
        </w:rPr>
        <w:t>taip išklibo</w:t>
      </w:r>
      <w:r w:rsidR="0086422F">
        <w:rPr>
          <w:sz w:val="22"/>
          <w:szCs w:val="22"/>
          <w:lang w:val="lt-LT"/>
        </w:rPr>
        <w:t>, kad daugelis</w:t>
      </w:r>
      <w:r w:rsidRPr="00545732">
        <w:rPr>
          <w:sz w:val="22"/>
          <w:szCs w:val="22"/>
          <w:lang w:val="lt-LT"/>
        </w:rPr>
        <w:t xml:space="preserve"> apskritai nebežino</w:t>
      </w:r>
      <w:r w:rsidR="00545732" w:rsidRPr="00545732">
        <w:rPr>
          <w:sz w:val="22"/>
          <w:szCs w:val="22"/>
          <w:lang w:val="lt-LT"/>
        </w:rPr>
        <w:t>jo</w:t>
      </w:r>
      <w:r w:rsidRPr="00545732">
        <w:rPr>
          <w:sz w:val="22"/>
          <w:szCs w:val="22"/>
          <w:lang w:val="lt-LT"/>
        </w:rPr>
        <w:t xml:space="preserve">, kuo norėtų arba galėtų tikėti. </w:t>
      </w:r>
    </w:p>
    <w:p w:rsidR="005D1C2B" w:rsidRPr="00545732" w:rsidRDefault="005D1C2B" w:rsidP="00335A24">
      <w:pPr>
        <w:jc w:val="both"/>
        <w:rPr>
          <w:sz w:val="22"/>
          <w:szCs w:val="22"/>
          <w:lang w:val="lt-LT"/>
        </w:rPr>
      </w:pPr>
    </w:p>
    <w:p w:rsidR="007E39ED" w:rsidRPr="00545732" w:rsidRDefault="00545732" w:rsidP="00335A24">
      <w:pPr>
        <w:jc w:val="both"/>
        <w:rPr>
          <w:sz w:val="22"/>
          <w:szCs w:val="22"/>
          <w:lang w:val="lt-LT"/>
        </w:rPr>
      </w:pPr>
      <w:r w:rsidRPr="00545732">
        <w:rPr>
          <w:sz w:val="22"/>
          <w:szCs w:val="22"/>
          <w:lang w:val="lt-LT"/>
        </w:rPr>
        <w:t xml:space="preserve">Vakaro žaidimai </w:t>
      </w:r>
      <w:r w:rsidR="0086422F">
        <w:rPr>
          <w:sz w:val="22"/>
          <w:szCs w:val="22"/>
          <w:lang w:val="lt-LT"/>
        </w:rPr>
        <w:t xml:space="preserve">padėjo susikurti </w:t>
      </w:r>
      <w:r w:rsidR="00426AF6">
        <w:rPr>
          <w:sz w:val="22"/>
          <w:szCs w:val="22"/>
          <w:lang w:val="lt-LT"/>
        </w:rPr>
        <w:t>gana</w:t>
      </w:r>
      <w:r w:rsidR="0086422F">
        <w:rPr>
          <w:sz w:val="22"/>
          <w:szCs w:val="22"/>
          <w:lang w:val="lt-LT"/>
        </w:rPr>
        <w:t xml:space="preserve"> juokingų vaidinių</w:t>
      </w:r>
      <w:r w:rsidRPr="00545732">
        <w:rPr>
          <w:sz w:val="22"/>
          <w:szCs w:val="22"/>
          <w:lang w:val="lt-LT"/>
        </w:rPr>
        <w:t>. Paaiškėjo, kad k</w:t>
      </w:r>
      <w:r w:rsidR="00B679F6" w:rsidRPr="00545732">
        <w:rPr>
          <w:sz w:val="22"/>
          <w:szCs w:val="22"/>
          <w:lang w:val="lt-LT"/>
        </w:rPr>
        <w:t>ritinė masė</w:t>
      </w:r>
      <w:r w:rsidRPr="00545732">
        <w:rPr>
          <w:sz w:val="22"/>
          <w:szCs w:val="22"/>
          <w:lang w:val="lt-LT"/>
        </w:rPr>
        <w:t xml:space="preserve"> </w:t>
      </w:r>
      <w:r w:rsidR="007C34B6">
        <w:rPr>
          <w:sz w:val="22"/>
          <w:szCs w:val="22"/>
          <w:lang w:val="lt-LT"/>
        </w:rPr>
        <w:t xml:space="preserve">dalyvausiųjų </w:t>
      </w:r>
      <w:bookmarkStart w:id="0" w:name="_GoBack"/>
      <w:bookmarkEnd w:id="0"/>
      <w:r w:rsidRPr="00545732">
        <w:rPr>
          <w:sz w:val="22"/>
          <w:szCs w:val="22"/>
          <w:lang w:val="lt-LT"/>
        </w:rPr>
        <w:t xml:space="preserve">Palomaro ir krūties </w:t>
      </w:r>
      <w:r w:rsidR="00426AF6">
        <w:rPr>
          <w:sz w:val="22"/>
          <w:szCs w:val="22"/>
          <w:lang w:val="lt-LT"/>
        </w:rPr>
        <w:t>santykių klausimą jau įsisisavin</w:t>
      </w:r>
      <w:r w:rsidRPr="00545732">
        <w:rPr>
          <w:sz w:val="22"/>
          <w:szCs w:val="22"/>
          <w:lang w:val="lt-LT"/>
        </w:rPr>
        <w:t>o iš esmės.</w:t>
      </w:r>
      <w:r w:rsidR="00B679F6" w:rsidRPr="00545732">
        <w:rPr>
          <w:sz w:val="22"/>
          <w:szCs w:val="22"/>
          <w:lang w:val="lt-LT"/>
        </w:rPr>
        <w:t xml:space="preserve"> </w:t>
      </w:r>
      <w:r w:rsidR="007D5337">
        <w:rPr>
          <w:sz w:val="22"/>
          <w:szCs w:val="22"/>
          <w:lang w:val="lt-LT"/>
        </w:rPr>
        <w:t xml:space="preserve">Dar daugiau – pasirodė, kad „Avantekstas” </w:t>
      </w:r>
      <w:r w:rsidR="00215860">
        <w:rPr>
          <w:sz w:val="22"/>
          <w:szCs w:val="22"/>
          <w:lang w:val="lt-LT"/>
        </w:rPr>
        <w:t xml:space="preserve">visai neblogai </w:t>
      </w:r>
      <w:r w:rsidR="007D5337">
        <w:rPr>
          <w:sz w:val="22"/>
          <w:szCs w:val="22"/>
          <w:lang w:val="lt-LT"/>
        </w:rPr>
        <w:t xml:space="preserve">suderinamas su sveiku protu: viena testo dalyvė teisingai atpažino net penkis iš aštuonių tariamai paprastų metakalbinių terminų. Tačiau svarbiausias </w:t>
      </w:r>
      <w:r w:rsidR="00813A04">
        <w:rPr>
          <w:sz w:val="22"/>
          <w:szCs w:val="22"/>
          <w:lang w:val="lt-LT"/>
        </w:rPr>
        <w:t xml:space="preserve">vakaro </w:t>
      </w:r>
      <w:r w:rsidR="007D5337">
        <w:rPr>
          <w:sz w:val="22"/>
          <w:szCs w:val="22"/>
          <w:lang w:val="lt-LT"/>
        </w:rPr>
        <w:t>atradimas toks</w:t>
      </w:r>
      <w:r w:rsidRPr="00545732">
        <w:rPr>
          <w:sz w:val="22"/>
          <w:szCs w:val="22"/>
          <w:lang w:val="lt-LT"/>
        </w:rPr>
        <w:t>:</w:t>
      </w:r>
      <w:r w:rsidR="00B679F6" w:rsidRPr="00545732">
        <w:rPr>
          <w:sz w:val="22"/>
          <w:szCs w:val="22"/>
          <w:lang w:val="lt-LT"/>
        </w:rPr>
        <w:t xml:space="preserve"> s</w:t>
      </w:r>
      <w:r w:rsidR="007E39ED" w:rsidRPr="00545732">
        <w:rPr>
          <w:sz w:val="22"/>
          <w:szCs w:val="22"/>
          <w:lang w:val="lt-LT"/>
        </w:rPr>
        <w:t>akinys, kurio nenupieši</w:t>
      </w:r>
      <w:r w:rsidR="007C34B6">
        <w:rPr>
          <w:rStyle w:val="FootnoteReference"/>
          <w:sz w:val="22"/>
          <w:szCs w:val="22"/>
          <w:lang w:val="lt-LT"/>
        </w:rPr>
        <w:footnoteReference w:id="1"/>
      </w:r>
      <w:r w:rsidR="007E39ED" w:rsidRPr="00545732">
        <w:rPr>
          <w:sz w:val="22"/>
          <w:szCs w:val="22"/>
          <w:lang w:val="lt-LT"/>
        </w:rPr>
        <w:t>, yra</w:t>
      </w:r>
    </w:p>
    <w:p w:rsidR="007E39ED" w:rsidRPr="00545732" w:rsidRDefault="007E39ED" w:rsidP="00335A24">
      <w:pPr>
        <w:jc w:val="both"/>
        <w:rPr>
          <w:sz w:val="22"/>
          <w:szCs w:val="22"/>
          <w:lang w:val="lt-LT"/>
        </w:rPr>
      </w:pPr>
    </w:p>
    <w:p w:rsidR="007E39ED" w:rsidRPr="00545732" w:rsidRDefault="007E39ED" w:rsidP="00335A24">
      <w:pPr>
        <w:jc w:val="both"/>
        <w:rPr>
          <w:sz w:val="22"/>
          <w:szCs w:val="22"/>
          <w:lang w:val="lt-LT"/>
        </w:rPr>
      </w:pPr>
      <w:r w:rsidRPr="00545732">
        <w:rPr>
          <w:rFonts w:ascii="Helvetica" w:hAnsi="Helvetica" w:cs="Helvetica"/>
          <w:noProof/>
          <w:sz w:val="22"/>
          <w:szCs w:val="22"/>
        </w:rPr>
        <w:drawing>
          <wp:inline distT="0" distB="0" distL="0" distR="0">
            <wp:extent cx="1860331" cy="148138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6349" r="3972" b="39417"/>
                    <a:stretch/>
                  </pic:blipFill>
                  <pic:spPr bwMode="auto">
                    <a:xfrm>
                      <a:off x="0" y="0"/>
                      <a:ext cx="1861236" cy="14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11B7" w:rsidRPr="00545732" w:rsidRDefault="001B11B7" w:rsidP="00335A24">
      <w:pPr>
        <w:jc w:val="both"/>
        <w:rPr>
          <w:sz w:val="22"/>
          <w:szCs w:val="22"/>
          <w:lang w:val="lt-LT"/>
        </w:rPr>
      </w:pPr>
    </w:p>
    <w:p w:rsidR="007E39ED" w:rsidRPr="00545732" w:rsidRDefault="003D0573" w:rsidP="00335A24">
      <w:pPr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Tai gal dar bus ir sriubos, ir krikštynų.</w:t>
      </w:r>
      <w:r w:rsidR="007C34B6">
        <w:rPr>
          <w:sz w:val="22"/>
          <w:szCs w:val="22"/>
          <w:lang w:val="lt-LT"/>
        </w:rPr>
        <w:t xml:space="preserve"> Turbūt tai vadinasi meilė semiotikai.</w:t>
      </w:r>
    </w:p>
    <w:p w:rsidR="007E39ED" w:rsidRPr="00545732" w:rsidRDefault="007E39ED" w:rsidP="00335A24">
      <w:pPr>
        <w:jc w:val="both"/>
        <w:rPr>
          <w:sz w:val="22"/>
          <w:szCs w:val="22"/>
          <w:lang w:val="lt-LT"/>
        </w:rPr>
      </w:pPr>
    </w:p>
    <w:p w:rsidR="007E39ED" w:rsidRPr="00545732" w:rsidRDefault="007E39ED" w:rsidP="00335A24">
      <w:pPr>
        <w:jc w:val="both"/>
        <w:rPr>
          <w:sz w:val="22"/>
          <w:szCs w:val="22"/>
          <w:lang w:val="lt-LT"/>
        </w:rPr>
      </w:pPr>
    </w:p>
    <w:sectPr w:rsidR="007E39ED" w:rsidRPr="00545732" w:rsidSect="005C7F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17" w:rsidRDefault="00035617" w:rsidP="007C34B6">
      <w:r>
        <w:separator/>
      </w:r>
    </w:p>
  </w:endnote>
  <w:endnote w:type="continuationSeparator" w:id="0">
    <w:p w:rsidR="00035617" w:rsidRDefault="00035617" w:rsidP="007C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17" w:rsidRDefault="00035617" w:rsidP="007C34B6">
      <w:r>
        <w:separator/>
      </w:r>
    </w:p>
  </w:footnote>
  <w:footnote w:type="continuationSeparator" w:id="0">
    <w:p w:rsidR="00035617" w:rsidRDefault="00035617" w:rsidP="007C34B6">
      <w:r>
        <w:continuationSeparator/>
      </w:r>
    </w:p>
  </w:footnote>
  <w:footnote w:id="1">
    <w:p w:rsidR="007C34B6" w:rsidRPr="007C34B6" w:rsidRDefault="007C34B6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Pr="007C34B6">
        <w:rPr>
          <w:sz w:val="20"/>
          <w:szCs w:val="20"/>
          <w:lang w:val="lt-LT"/>
        </w:rPr>
        <w:t>A. Sverdiolo pinklė</w:t>
      </w:r>
      <w:r>
        <w:rPr>
          <w:sz w:val="20"/>
          <w:szCs w:val="20"/>
          <w:lang w:val="lt-LT"/>
        </w:rPr>
        <w:t xml:space="preserve"> krikštynų žaidime</w:t>
      </w:r>
      <w:r w:rsidR="00E12E20">
        <w:rPr>
          <w:sz w:val="20"/>
          <w:szCs w:val="20"/>
          <w:lang w:val="lt-LT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5E93"/>
    <w:multiLevelType w:val="hybridMultilevel"/>
    <w:tmpl w:val="3C4219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39ED"/>
    <w:rsid w:val="00035617"/>
    <w:rsid w:val="00096BEA"/>
    <w:rsid w:val="001B11B7"/>
    <w:rsid w:val="00215860"/>
    <w:rsid w:val="00335A24"/>
    <w:rsid w:val="00337FC3"/>
    <w:rsid w:val="00361644"/>
    <w:rsid w:val="0039257C"/>
    <w:rsid w:val="003D0573"/>
    <w:rsid w:val="00426AF6"/>
    <w:rsid w:val="004D0729"/>
    <w:rsid w:val="00545732"/>
    <w:rsid w:val="005C7F3C"/>
    <w:rsid w:val="005D1C2B"/>
    <w:rsid w:val="007547BB"/>
    <w:rsid w:val="007C34B6"/>
    <w:rsid w:val="007D5337"/>
    <w:rsid w:val="007E39ED"/>
    <w:rsid w:val="00813A04"/>
    <w:rsid w:val="0086422F"/>
    <w:rsid w:val="00873FF7"/>
    <w:rsid w:val="00876425"/>
    <w:rsid w:val="008C0CF6"/>
    <w:rsid w:val="008D0792"/>
    <w:rsid w:val="00A84C8D"/>
    <w:rsid w:val="00AF744D"/>
    <w:rsid w:val="00B35D2F"/>
    <w:rsid w:val="00B679F6"/>
    <w:rsid w:val="00C1764B"/>
    <w:rsid w:val="00CF0343"/>
    <w:rsid w:val="00E12E20"/>
    <w:rsid w:val="00EB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9E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ED"/>
    <w:rPr>
      <w:rFonts w:ascii="Lucida Grande CE" w:hAnsi="Lucida Grande CE" w:cs="Lucida Grande C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C34B6"/>
  </w:style>
  <w:style w:type="character" w:customStyle="1" w:styleId="FootnoteTextChar">
    <w:name w:val="Footnote Text Char"/>
    <w:basedOn w:val="DefaultParagraphFont"/>
    <w:link w:val="FootnoteText"/>
    <w:uiPriority w:val="99"/>
    <w:rsid w:val="007C34B6"/>
  </w:style>
  <w:style w:type="character" w:styleId="FootnoteReference">
    <w:name w:val="footnote reference"/>
    <w:basedOn w:val="DefaultParagraphFont"/>
    <w:uiPriority w:val="99"/>
    <w:unhideWhenUsed/>
    <w:rsid w:val="007C34B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9E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ED"/>
    <w:rPr>
      <w:rFonts w:ascii="Lucida Grande CE" w:hAnsi="Lucida Grande CE" w:cs="Lucida Grande C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C34B6"/>
  </w:style>
  <w:style w:type="character" w:customStyle="1" w:styleId="FootnoteTextChar">
    <w:name w:val="Footnote Text Char"/>
    <w:basedOn w:val="DefaultParagraphFont"/>
    <w:link w:val="FootnoteText"/>
    <w:uiPriority w:val="99"/>
    <w:rsid w:val="007C34B6"/>
  </w:style>
  <w:style w:type="character" w:styleId="FootnoteReference">
    <w:name w:val="footnote reference"/>
    <w:basedOn w:val="DefaultParagraphFont"/>
    <w:uiPriority w:val="99"/>
    <w:unhideWhenUsed/>
    <w:rsid w:val="007C34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419</Words>
  <Characters>2389</Characters>
  <Application>Microsoft Office Word</Application>
  <DocSecurity>0</DocSecurity>
  <Lines>19</Lines>
  <Paragraphs>5</Paragraphs>
  <ScaleCrop>false</ScaleCrop>
  <Company>No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 Zuza</dc:creator>
  <cp:keywords/>
  <dc:description/>
  <cp:lastModifiedBy>123</cp:lastModifiedBy>
  <cp:revision>28</cp:revision>
  <dcterms:created xsi:type="dcterms:W3CDTF">2014-10-02T21:26:00Z</dcterms:created>
  <dcterms:modified xsi:type="dcterms:W3CDTF">2014-10-08T16:37:00Z</dcterms:modified>
</cp:coreProperties>
</file>